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DC408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F884BF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2EA75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221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</w:t>
      </w:r>
      <w:r>
        <w:rPr>
          <w:sz w:val="28"/>
          <w:szCs w:val="28"/>
          <w:lang w:val="uk-UA"/>
        </w:rPr>
        <w:t xml:space="preserve">Федора Тимошенка</w:t>
      </w:r>
      <w:r>
        <w:rPr>
          <w:sz w:val="28"/>
          <w:szCs w:val="28"/>
          <w:lang w:val="uk-UA"/>
        </w:rPr>
        <w:t xml:space="preserve">, 73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2025-12-09T08:22:00Z</dcterms:created>
  <dcterms:modified xsi:type="dcterms:W3CDTF">2026-04-09T10:58:06Z</dcterms:modified>
  <cp:version>983040</cp:version>
</cp:coreProperties>
</file>